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"/>
        <w:gridCol w:w="3958"/>
        <w:gridCol w:w="1215"/>
        <w:gridCol w:w="1001"/>
        <w:gridCol w:w="1214"/>
        <w:gridCol w:w="1000"/>
        <w:gridCol w:w="1441"/>
      </w:tblGrid>
      <w:tr w:rsidR="00424CBE" w:rsidTr="00885ACB">
        <w:trPr>
          <w:trHeight w:hRule="exact" w:val="333"/>
        </w:trPr>
        <w:tc>
          <w:tcPr>
            <w:tcW w:w="1122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4CBE" w:rsidRPr="00856046" w:rsidRDefault="00424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GoBack"/>
            <w:r w:rsidRPr="008560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Матрица компетенций </w:t>
            </w:r>
            <w:bookmarkEnd w:id="0"/>
          </w:p>
        </w:tc>
      </w:tr>
      <w:tr w:rsidR="00581449" w:rsidTr="00424CB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60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581449" w:rsidRPr="00E67F14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ОК-1: способностью к абстрактному мышлению, анализу, синтезу, способностью совершенствовать и развивать свой интеллектуальный и общекультурный уровень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ОК-2: </w:t>
            </w: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ОК-3: способностью к самостоятельному освоению и использованию новых методов исследования, к освоению новых сфер профессиональной деятельнос</w:t>
            </w: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ОК-4: способностью формировать ресурсн</w:t>
            </w:r>
            <w:proofErr w:type="gramStart"/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информационные базы для осуществления практической деятельности в различных сферах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ОК-5: способностью самостоятельно приобретать и использовать, в том числе с помощью информационных технологий, новые знания и уме</w:t>
            </w: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ния, непосредственно не связанные со сферой профессиональной деятельности</w:t>
            </w:r>
          </w:p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проблемы науки и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Методология и методы научного исследования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Информационные технологии в профессиональной </w:t>
            </w: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Методы и инструменты управления проектами в </w:t>
            </w: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</w:tbl>
    <w:p w:rsidR="00581449" w:rsidRPr="00E67F14" w:rsidRDefault="00856046">
      <w:pPr>
        <w:rPr>
          <w:sz w:val="0"/>
          <w:szCs w:val="0"/>
        </w:rPr>
      </w:pPr>
      <w:r w:rsidRPr="00E67F1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4012"/>
        <w:gridCol w:w="1207"/>
        <w:gridCol w:w="992"/>
        <w:gridCol w:w="1207"/>
        <w:gridCol w:w="992"/>
        <w:gridCol w:w="1437"/>
      </w:tblGrid>
      <w:tr w:rsidR="0058144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Оценки по рейтингу по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модулю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1. 1.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инновациями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 инновационных школ в отечественной и зарубежной практике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Педагогическое проектирование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Методы обработки результатов педагогического исследования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 w:rsidRPr="00E67F1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Опыт инновационной деятельности в региональной системе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Научно-исследовательский семинар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рейтингу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модулю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2. 1.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инновациями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инноватику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 и психология высшей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 w:rsidRPr="00E67F1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разработки индивидуального образовательного маршрута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современного учителя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ФГОС</w:t>
            </w: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инновационной школе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Командообразование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ситуации неопределенности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преподавателей в инновационную деятельность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</w:tbl>
    <w:p w:rsidR="00581449" w:rsidRPr="00E67F14" w:rsidRDefault="00856046">
      <w:pPr>
        <w:rPr>
          <w:sz w:val="0"/>
          <w:szCs w:val="0"/>
        </w:rPr>
      </w:pPr>
      <w:r w:rsidRPr="00E67F1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07"/>
        <w:gridCol w:w="1204"/>
        <w:gridCol w:w="990"/>
        <w:gridCol w:w="1204"/>
        <w:gridCol w:w="990"/>
        <w:gridCol w:w="1433"/>
      </w:tblGrid>
      <w:tr w:rsidR="00581449" w:rsidRPr="00E67F1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Межличностная коммуникация в инновационном образовательном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Научно-педагогическая практика (педагогическая, методическая)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441"/>
        </w:trPr>
        <w:tc>
          <w:tcPr>
            <w:tcW w:w="1051" w:type="dxa"/>
          </w:tcPr>
          <w:p w:rsidR="00581449" w:rsidRDefault="00581449"/>
        </w:tc>
        <w:tc>
          <w:tcPr>
            <w:tcW w:w="4051" w:type="dxa"/>
          </w:tcPr>
          <w:p w:rsidR="00581449" w:rsidRDefault="00581449"/>
        </w:tc>
        <w:tc>
          <w:tcPr>
            <w:tcW w:w="1246" w:type="dxa"/>
          </w:tcPr>
          <w:p w:rsidR="00581449" w:rsidRDefault="00581449"/>
        </w:tc>
        <w:tc>
          <w:tcPr>
            <w:tcW w:w="1021" w:type="dxa"/>
          </w:tcPr>
          <w:p w:rsidR="00581449" w:rsidRDefault="00581449"/>
        </w:tc>
        <w:tc>
          <w:tcPr>
            <w:tcW w:w="1246" w:type="dxa"/>
          </w:tcPr>
          <w:p w:rsidR="00581449" w:rsidRDefault="00581449"/>
        </w:tc>
        <w:tc>
          <w:tcPr>
            <w:tcW w:w="1021" w:type="dxa"/>
          </w:tcPr>
          <w:p w:rsidR="00581449" w:rsidRDefault="00581449"/>
        </w:tc>
        <w:tc>
          <w:tcPr>
            <w:tcW w:w="1486" w:type="dxa"/>
          </w:tcPr>
          <w:p w:rsidR="00581449" w:rsidRDefault="00581449"/>
        </w:tc>
      </w:tr>
    </w:tbl>
    <w:p w:rsidR="00581449" w:rsidRDefault="008560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035"/>
        <w:gridCol w:w="1500"/>
        <w:gridCol w:w="1260"/>
      </w:tblGrid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5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581449" w:rsidRPr="00E67F14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ОПК-1: готовностью осуществлять профессиональную коммуникацию в устной и письменной </w:t>
            </w:r>
            <w:proofErr w:type="gramStart"/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proofErr w:type="gramEnd"/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русском и иностранном языках для решения задач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ОПК-2:</w:t>
            </w: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готовностью использовать знание современных проблем науки и образования при решении профессиональных задач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ОПК-3: готовностью взаимодействовать с участниками образовательного процесса и социальными партнерами, руководить коллективом, толерантно воспринима</w:t>
            </w: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я социальные, </w:t>
            </w:r>
            <w:proofErr w:type="spellStart"/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этноконфессиональные</w:t>
            </w:r>
            <w:proofErr w:type="spellEnd"/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культурные различия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ОПК-4: способностью осуществлять профессиональное и личностное самообразование, проектировать дальнейшие образовательные маршруты и профессиональную карьеру</w:t>
            </w:r>
          </w:p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Современные </w:t>
            </w: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 науки и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Методология и методы научного исследования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Инновационные процессы в 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Методы и инструменты управления проектами в 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</w:tbl>
    <w:p w:rsidR="00581449" w:rsidRPr="00E67F14" w:rsidRDefault="00856046">
      <w:pPr>
        <w:rPr>
          <w:sz w:val="0"/>
          <w:szCs w:val="0"/>
        </w:rPr>
      </w:pPr>
      <w:r w:rsidRPr="00E67F1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035"/>
        <w:gridCol w:w="1500"/>
        <w:gridCol w:w="1260"/>
      </w:tblGrid>
      <w:tr w:rsidR="0058144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Оценки по рейтингу по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модулю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1. 1.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инновациями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 инновационных школ в отечественной и зарубежной практике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Педагогическое проектирование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Методы обработки результатов педагогического исследования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 w:rsidRPr="00E67F1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Опыт инновационной деятельности в </w:t>
            </w: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региональной системе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Научно-исследовательский семинар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рейтингу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модулю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2. 1.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инновациями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инноватику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 и психология высшей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 w:rsidRPr="00E67F1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разработки</w:t>
            </w: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индивидуального образовательного маршрута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современного учителя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ФГОС в инновационной школе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Командообразование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ситуации неопределенности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преподавателей в инновационную деятельность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</w:tbl>
    <w:p w:rsidR="00581449" w:rsidRPr="00E67F14" w:rsidRDefault="00856046">
      <w:pPr>
        <w:rPr>
          <w:sz w:val="0"/>
          <w:szCs w:val="0"/>
        </w:rPr>
      </w:pPr>
      <w:r w:rsidRPr="00E67F1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035"/>
        <w:gridCol w:w="1500"/>
        <w:gridCol w:w="1260"/>
      </w:tblGrid>
      <w:tr w:rsidR="00581449" w:rsidRPr="00E67F1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Межличностная коммуникация в инновационном образовательном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Научно-педагогическая практика (педагогическая, методическая)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441"/>
        </w:trPr>
        <w:tc>
          <w:tcPr>
            <w:tcW w:w="1051" w:type="dxa"/>
          </w:tcPr>
          <w:p w:rsidR="00581449" w:rsidRDefault="00581449"/>
        </w:tc>
        <w:tc>
          <w:tcPr>
            <w:tcW w:w="4051" w:type="dxa"/>
          </w:tcPr>
          <w:p w:rsidR="00581449" w:rsidRDefault="00581449"/>
        </w:tc>
        <w:tc>
          <w:tcPr>
            <w:tcW w:w="1246" w:type="dxa"/>
          </w:tcPr>
          <w:p w:rsidR="00581449" w:rsidRDefault="00581449"/>
        </w:tc>
        <w:tc>
          <w:tcPr>
            <w:tcW w:w="1021" w:type="dxa"/>
          </w:tcPr>
          <w:p w:rsidR="00581449" w:rsidRDefault="00581449"/>
        </w:tc>
        <w:tc>
          <w:tcPr>
            <w:tcW w:w="1486" w:type="dxa"/>
          </w:tcPr>
          <w:p w:rsidR="00581449" w:rsidRDefault="00581449"/>
        </w:tc>
        <w:tc>
          <w:tcPr>
            <w:tcW w:w="1246" w:type="dxa"/>
          </w:tcPr>
          <w:p w:rsidR="00581449" w:rsidRDefault="00581449"/>
        </w:tc>
      </w:tr>
    </w:tbl>
    <w:p w:rsidR="00581449" w:rsidRDefault="008560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3151"/>
        <w:gridCol w:w="973"/>
        <w:gridCol w:w="839"/>
        <w:gridCol w:w="589"/>
        <w:gridCol w:w="973"/>
        <w:gridCol w:w="973"/>
        <w:gridCol w:w="714"/>
        <w:gridCol w:w="973"/>
        <w:gridCol w:w="839"/>
      </w:tblGrid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581449" w:rsidRPr="00E67F14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ПК-1: способностью применять современные методики и технологии </w:t>
            </w: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образовательной деятельности, диагностики и оценивания качества образовательного процесса по различным образовательным программам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ПК-2: способностью формировать образовательную среду и использовать профессиональные знания и умения в реализации </w:t>
            </w: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 инновационной образовательной политики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ПК-3: способностью руководить исследовательской работой </w:t>
            </w:r>
            <w:proofErr w:type="gramStart"/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ПК-4: готовностью к разработке и реализации методик, технологий и приемов обучения, к анализу результатов процесса их использования в организац</w:t>
            </w: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иях, осуществляющих образовательную деятельность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ПК-5: способностью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</w:t>
            </w: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ПК-6: готовностью использовать индивидуальные креативные способности для самостоятельного решения исследовательских задач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ПК-11: готовностью к разработке и реализации методических моделей, методик, технологий и приемов обучения, к анализу результатов п</w:t>
            </w: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роцесса их использования в организациях, осуществляющих образовательную деятельность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0"/>
                <w:szCs w:val="20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ПК-12: готовностью к систематизации, обобщению и распространению отечественного и зарубежного методического опыта в профессиональной области</w:t>
            </w:r>
          </w:p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проблемы науки и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Методология и методы научного исследования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 w:rsidRPr="00E67F1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Инновационные процессы в образовании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Методы и инструменты управления проектами в образовании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</w:tbl>
    <w:p w:rsidR="00581449" w:rsidRDefault="008560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3562"/>
        <w:gridCol w:w="958"/>
        <w:gridCol w:w="818"/>
        <w:gridCol w:w="556"/>
        <w:gridCol w:w="958"/>
        <w:gridCol w:w="958"/>
        <w:gridCol w:w="633"/>
        <w:gridCol w:w="958"/>
        <w:gridCol w:w="818"/>
      </w:tblGrid>
      <w:tr w:rsidR="0058144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рейтингу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модулю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1. 1.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"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инновациями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8144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 инновационных школ в отечественной и зарубежной практике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Методы обработки </w:t>
            </w: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результатов педагогического исследования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Опыт инновационной деятельности в региональной системе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Научно-исследовательский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семинар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рейтингу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модулю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2. 1.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инновациями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"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инноватику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 и психология высшей школы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разработки индивидуального образовательного маршрута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ФГОС в инновационной школе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Командообразование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неопределенности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преподавателей в инновационную деятельность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</w:tr>
    </w:tbl>
    <w:p w:rsidR="00581449" w:rsidRDefault="008560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3491"/>
        <w:gridCol w:w="898"/>
        <w:gridCol w:w="770"/>
        <w:gridCol w:w="529"/>
        <w:gridCol w:w="898"/>
        <w:gridCol w:w="898"/>
        <w:gridCol w:w="649"/>
        <w:gridCol w:w="898"/>
        <w:gridCol w:w="770"/>
        <w:gridCol w:w="201"/>
      </w:tblGrid>
      <w:tr w:rsidR="0058144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Межличностная коммуникация в инновационном образовательном пространстве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362" w:type="dxa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362" w:type="dxa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362" w:type="dxa"/>
          </w:tcPr>
          <w:p w:rsidR="00581449" w:rsidRDefault="00581449"/>
        </w:tc>
      </w:tr>
      <w:tr w:rsidR="0058144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Pr="00E67F14" w:rsidRDefault="00856046">
            <w:pPr>
              <w:spacing w:after="0" w:line="240" w:lineRule="auto"/>
              <w:rPr>
                <w:sz w:val="24"/>
                <w:szCs w:val="24"/>
              </w:rPr>
            </w:pPr>
            <w:r w:rsidRPr="00E67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Научно-педагогическая практика (педагогическая, методическая)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2" w:type="dxa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362" w:type="dxa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362" w:type="dxa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362" w:type="dxa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362" w:type="dxa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362" w:type="dxa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362" w:type="dxa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362" w:type="dxa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362" w:type="dxa"/>
          </w:tcPr>
          <w:p w:rsidR="00581449" w:rsidRDefault="00581449"/>
        </w:tc>
      </w:tr>
      <w:tr w:rsidR="0058144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58144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1449" w:rsidRDefault="00856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2" w:type="dxa"/>
          </w:tcPr>
          <w:p w:rsidR="00581449" w:rsidRDefault="00581449"/>
        </w:tc>
      </w:tr>
    </w:tbl>
    <w:p w:rsidR="00581449" w:rsidRDefault="00581449"/>
    <w:sectPr w:rsidR="00581449" w:rsidSect="00856046">
      <w:pgSz w:w="11907" w:h="16840"/>
      <w:pgMar w:top="567" w:right="540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24CBE"/>
    <w:rsid w:val="00581449"/>
    <w:rsid w:val="00856046"/>
    <w:rsid w:val="00D31453"/>
    <w:rsid w:val="00E209E2"/>
    <w:rsid w:val="00E6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1331</Words>
  <Characters>7589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>Microsoft</Company>
  <LinksUpToDate>false</LinksUpToDate>
  <CharactersWithSpaces>8903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user</cp:lastModifiedBy>
  <cp:revision>2</cp:revision>
  <dcterms:created xsi:type="dcterms:W3CDTF">2019-08-16T10:04:00Z</dcterms:created>
  <dcterms:modified xsi:type="dcterms:W3CDTF">2019-08-16T10:04:00Z</dcterms:modified>
</cp:coreProperties>
</file>